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418FC" w14:textId="6104DC5E" w:rsidR="00E00CD2" w:rsidRPr="00E00CD2" w:rsidRDefault="00E00CD2" w:rsidP="00E00C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0CD2">
        <w:rPr>
          <w:rFonts w:ascii="Times New Roman" w:eastAsia="Times New Roman" w:hAnsi="Times New Roman" w:cs="Times New Roman"/>
          <w:i/>
          <w:iCs/>
          <w:sz w:val="26"/>
          <w:szCs w:val="26"/>
        </w:rPr>
        <w:t>Mẫu 1. Bảng kê thông tin sản phẩm</w:t>
      </w:r>
      <w:r w:rsidR="00BB3AF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khoa học</w:t>
      </w:r>
      <w:r w:rsidR="00EC5CFC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công nghệ</w:t>
      </w:r>
      <w:r w:rsidR="00BB3AF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((</w:t>
      </w:r>
      <w:r w:rsidR="00EC5CFC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KHCN</w:t>
      </w:r>
      <w:r w:rsidR="00BB3AF6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2835"/>
        <w:gridCol w:w="2976"/>
      </w:tblGrid>
      <w:tr w:rsidR="00C135C0" w:rsidRPr="00C135C0" w14:paraId="68B37237" w14:textId="77777777" w:rsidTr="00C135C0">
        <w:trPr>
          <w:trHeight w:val="317"/>
        </w:trPr>
        <w:tc>
          <w:tcPr>
            <w:tcW w:w="534" w:type="dxa"/>
            <w:vMerge w:val="restart"/>
          </w:tcPr>
          <w:p w14:paraId="4872D6BA" w14:textId="478EED87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4536" w:type="dxa"/>
            <w:vMerge w:val="restart"/>
          </w:tcPr>
          <w:p w14:paraId="78A47EE6" w14:textId="005ABBB9" w:rsidR="00C135C0" w:rsidRPr="00EC5CFC" w:rsidRDefault="00C135C0" w:rsidP="00093A16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Tên bài báo/sản phẩm </w:t>
            </w:r>
            <w:r w:rsidR="00EC5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  <w:t>KHCN</w:t>
            </w:r>
          </w:p>
        </w:tc>
        <w:tc>
          <w:tcPr>
            <w:tcW w:w="2835" w:type="dxa"/>
            <w:vMerge w:val="restart"/>
          </w:tcPr>
          <w:p w14:paraId="59A53BE2" w14:textId="73992A84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Tạp chí/Hội nghị</w:t>
            </w:r>
          </w:p>
        </w:tc>
        <w:tc>
          <w:tcPr>
            <w:tcW w:w="2976" w:type="dxa"/>
            <w:vMerge w:val="restart"/>
          </w:tcPr>
          <w:p w14:paraId="32F73088" w14:textId="77C7B662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</w:tr>
      <w:tr w:rsidR="00C135C0" w14:paraId="1C64419C" w14:textId="77777777" w:rsidTr="00C135C0">
        <w:trPr>
          <w:trHeight w:val="317"/>
        </w:trPr>
        <w:tc>
          <w:tcPr>
            <w:tcW w:w="534" w:type="dxa"/>
            <w:vMerge/>
          </w:tcPr>
          <w:p w14:paraId="4731997F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14:paraId="54DA7E18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14:paraId="5D243A34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2976" w:type="dxa"/>
            <w:vMerge/>
          </w:tcPr>
          <w:p w14:paraId="51D9D4C6" w14:textId="77777777" w:rsidR="00C135C0" w:rsidRDefault="00C135C0">
            <w:pPr>
              <w:rPr>
                <w:sz w:val="26"/>
                <w:szCs w:val="26"/>
              </w:rPr>
            </w:pPr>
          </w:p>
        </w:tc>
      </w:tr>
      <w:tr w:rsidR="00C135C0" w14:paraId="37010FA5" w14:textId="77777777" w:rsidTr="00C135C0">
        <w:tc>
          <w:tcPr>
            <w:tcW w:w="534" w:type="dxa"/>
          </w:tcPr>
          <w:p w14:paraId="4D35CE72" w14:textId="5143139D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14:paraId="243DBDEA" w14:textId="25B748F1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6FAB6CF5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1E7FE0A0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4212AB68" w14:textId="77777777" w:rsidTr="00C135C0">
        <w:tc>
          <w:tcPr>
            <w:tcW w:w="534" w:type="dxa"/>
          </w:tcPr>
          <w:p w14:paraId="3F1206C8" w14:textId="15544C99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14:paraId="319AF4A8" w14:textId="6462DF39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20A8AE3F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023158DE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4AF9190E" w14:textId="77777777" w:rsidTr="00C135C0">
        <w:tc>
          <w:tcPr>
            <w:tcW w:w="534" w:type="dxa"/>
          </w:tcPr>
          <w:p w14:paraId="5F88BF22" w14:textId="5E0B45E6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14:paraId="1C1977A9" w14:textId="54A3823F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18104EFC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44B2E30D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35256AE8" w14:textId="77777777" w:rsidTr="00C135C0">
        <w:tc>
          <w:tcPr>
            <w:tcW w:w="534" w:type="dxa"/>
          </w:tcPr>
          <w:p w14:paraId="13C9BDF8" w14:textId="7783078A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14:paraId="3D899DA6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6371B8E0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1CCE65D5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636289E0" w14:textId="77777777" w:rsidTr="00C135C0">
        <w:tc>
          <w:tcPr>
            <w:tcW w:w="534" w:type="dxa"/>
          </w:tcPr>
          <w:p w14:paraId="3342C6B0" w14:textId="5650530E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14:paraId="23CD278E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10732F5B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2DEC7573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</w:tbl>
    <w:p w14:paraId="45425083" w14:textId="77777777" w:rsidR="00E546A1" w:rsidRPr="00E546A1" w:rsidRDefault="00E546A1" w:rsidP="00C135C0">
      <w:pPr>
        <w:spacing w:after="0" w:line="480" w:lineRule="auto"/>
        <w:rPr>
          <w:sz w:val="26"/>
          <w:szCs w:val="26"/>
        </w:rPr>
      </w:pPr>
    </w:p>
    <w:sectPr w:rsidR="00E546A1" w:rsidRPr="00E546A1" w:rsidSect="00E43AB1">
      <w:pgSz w:w="11907" w:h="16840" w:code="9"/>
      <w:pgMar w:top="851" w:right="567" w:bottom="567" w:left="56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F0F91"/>
    <w:rsid w:val="000303B7"/>
    <w:rsid w:val="00093A16"/>
    <w:rsid w:val="001F0F91"/>
    <w:rsid w:val="00841061"/>
    <w:rsid w:val="00BB3AF6"/>
    <w:rsid w:val="00C01C85"/>
    <w:rsid w:val="00C135C0"/>
    <w:rsid w:val="00E00CD2"/>
    <w:rsid w:val="00E43AB1"/>
    <w:rsid w:val="00E546A1"/>
    <w:rsid w:val="00EC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2255"/>
  <w15:chartTrackingRefBased/>
  <w15:docId w15:val="{FADE86B1-AE7A-4872-A1A9-DA2EA6A9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0F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0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00CD2"/>
    <w:rPr>
      <w:i/>
      <w:iCs/>
    </w:rPr>
  </w:style>
  <w:style w:type="table" w:styleId="TableGrid">
    <w:name w:val="Table Grid"/>
    <w:basedOn w:val="TableNormal"/>
    <w:uiPriority w:val="59"/>
    <w:rsid w:val="00E54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7</cp:revision>
  <dcterms:created xsi:type="dcterms:W3CDTF">2021-10-28T03:46:00Z</dcterms:created>
  <dcterms:modified xsi:type="dcterms:W3CDTF">2023-09-08T04:15:00Z</dcterms:modified>
</cp:coreProperties>
</file>